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34" w:rsidRDefault="009D0534">
      <w:pPr>
        <w:spacing w:after="120" w:line="240" w:lineRule="auto"/>
        <w:ind w:left="142"/>
      </w:pPr>
      <w:r w:rsidRPr="009D0534">
        <w:rPr>
          <w:rFonts w:ascii="Book Antiqua" w:eastAsia="Book Antiqua" w:hAnsi="Book Antiqua" w:cs="Book Antiqua"/>
          <w:b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7" type="#_x0000_t202" style="position:absolute;left:0;text-align:left;margin-left:164.75pt;margin-top:13.2pt;width:310.8pt;height:68.4pt;z-index:251660288;visibility:visible" stroked="f">
            <v:textbox style="mso-rotate-with-shape:t">
              <w:txbxContent>
                <w:p w:rsidR="009D0534" w:rsidRDefault="0021356B">
                  <w:pPr>
                    <w:spacing w:after="0" w:line="240" w:lineRule="auto"/>
                    <w:jc w:val="center"/>
                    <w:rPr>
                      <w:rFonts w:ascii="Arial Black" w:hAnsi="Arial Black"/>
                      <w:sz w:val="56"/>
                      <w:szCs w:val="56"/>
                      <w:shd w:val="clear" w:color="auto" w:fill="00FFFF"/>
                    </w:rPr>
                  </w:pPr>
                  <w:r>
                    <w:rPr>
                      <w:rFonts w:ascii="Arial Black" w:hAnsi="Arial Black"/>
                      <w:sz w:val="56"/>
                      <w:szCs w:val="56"/>
                      <w:shd w:val="clear" w:color="auto" w:fill="00FFFF"/>
                    </w:rPr>
                    <w:t>ESPACE MARX60</w:t>
                  </w:r>
                </w:p>
                <w:p w:rsidR="009D0534" w:rsidRDefault="0021356B">
                  <w:pPr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32"/>
                      <w:shd w:val="clear" w:color="auto" w:fill="00FFFF"/>
                    </w:rPr>
                    <w:t>Association Bernard de la Sala</w:t>
                  </w:r>
                </w:p>
              </w:txbxContent>
            </v:textbox>
            <w10:wrap type="square"/>
          </v:shape>
        </w:pict>
      </w:r>
      <w:r w:rsidR="0021356B">
        <w:rPr>
          <w:noProof/>
        </w:rPr>
        <w:drawing>
          <wp:inline distT="0" distB="0" distL="0" distR="0">
            <wp:extent cx="1844043" cy="1203963"/>
            <wp:effectExtent l="0" t="0" r="0" b="0"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3" cy="12039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21356B">
        <w:rPr>
          <w:rFonts w:ascii="Arial" w:eastAsia="Arial" w:hAnsi="Arial" w:cs="Arial"/>
          <w:b/>
          <w:sz w:val="72"/>
          <w:vertAlign w:val="subscript"/>
        </w:rPr>
        <w:t xml:space="preserve"> </w:t>
      </w:r>
      <w:r w:rsidR="0021356B">
        <w:rPr>
          <w:rFonts w:ascii="Book Antiqua" w:eastAsia="Book Antiqua" w:hAnsi="Book Antiqua" w:cs="Book Antiqua"/>
          <w:b/>
          <w:sz w:val="32"/>
        </w:rPr>
        <w:t xml:space="preserve"> </w:t>
      </w:r>
    </w:p>
    <w:p w:rsidR="009D0534" w:rsidRDefault="005066D8">
      <w:pPr>
        <w:spacing w:after="120" w:line="240" w:lineRule="auto"/>
        <w:ind w:left="142"/>
        <w:jc w:val="center"/>
      </w:pPr>
      <w:r>
        <w:rPr>
          <w:rFonts w:ascii="Arial Black" w:eastAsia="Book Antiqua" w:hAnsi="Arial Black" w:cs="Book Antiqua"/>
          <w:b/>
          <w:sz w:val="52"/>
          <w:szCs w:val="52"/>
          <w:shd w:val="clear" w:color="auto" w:fill="FFFF00"/>
        </w:rPr>
        <w:t>I</w:t>
      </w:r>
      <w:r w:rsidR="0021356B">
        <w:rPr>
          <w:rFonts w:ascii="Arial Black" w:eastAsia="Book Antiqua" w:hAnsi="Arial Black" w:cs="Book Antiqua"/>
          <w:b/>
          <w:sz w:val="52"/>
          <w:szCs w:val="52"/>
          <w:shd w:val="clear" w:color="auto" w:fill="FFFF00"/>
        </w:rPr>
        <w:t>NVITATION</w:t>
      </w:r>
    </w:p>
    <w:p w:rsidR="009D0534" w:rsidRDefault="0021356B">
      <w:pPr>
        <w:spacing w:after="120" w:line="240" w:lineRule="auto"/>
        <w:ind w:left="142"/>
        <w:jc w:val="center"/>
      </w:pPr>
      <w:r>
        <w:rPr>
          <w:rFonts w:ascii="Arial Black" w:hAnsi="Arial Black"/>
          <w:sz w:val="40"/>
          <w:szCs w:val="40"/>
          <w:shd w:val="clear" w:color="auto" w:fill="FFFF00"/>
        </w:rPr>
        <w:t>Conférence Espace Marx60 :</w:t>
      </w:r>
    </w:p>
    <w:p w:rsidR="009D0534" w:rsidRDefault="0021356B">
      <w:pPr>
        <w:spacing w:after="0" w:line="240" w:lineRule="auto"/>
        <w:jc w:val="center"/>
        <w:rPr>
          <w:rFonts w:ascii="Arial Narrow" w:hAnsi="Arial Narrow" w:cs="Arial Narrow"/>
          <w:b/>
          <w:bCs/>
          <w:color w:val="auto"/>
          <w:sz w:val="40"/>
          <w:szCs w:val="40"/>
          <w:shd w:val="clear" w:color="auto" w:fill="FFFF00"/>
        </w:rPr>
      </w:pPr>
      <w:r>
        <w:rPr>
          <w:rFonts w:ascii="Arial Narrow" w:hAnsi="Arial Narrow" w:cs="Arial Narrow"/>
          <w:b/>
          <w:bCs/>
          <w:color w:val="auto"/>
          <w:sz w:val="40"/>
          <w:szCs w:val="40"/>
          <w:shd w:val="clear" w:color="auto" w:fill="FFFF00"/>
        </w:rPr>
        <w:t>Réflexions Marxistes sur :</w:t>
      </w:r>
    </w:p>
    <w:p w:rsidR="009D0534" w:rsidRDefault="0021356B">
      <w:pPr>
        <w:spacing w:after="120" w:line="240" w:lineRule="auto"/>
        <w:jc w:val="center"/>
      </w:pPr>
      <w:r>
        <w:rPr>
          <w:rFonts w:ascii="Arial Narrow" w:hAnsi="Arial Narrow" w:cs="Arial Narrow"/>
          <w:b/>
          <w:bCs/>
          <w:color w:val="auto"/>
          <w:sz w:val="40"/>
          <w:szCs w:val="40"/>
          <w:shd w:val="clear" w:color="auto" w:fill="FFFF00"/>
        </w:rPr>
        <w:t>FINANCEMENT DE LA PROTECTION SOCIALE</w:t>
      </w:r>
    </w:p>
    <w:p w:rsidR="009D0534" w:rsidRDefault="0021356B">
      <w:pPr>
        <w:spacing w:after="120" w:line="240" w:lineRule="auto"/>
        <w:ind w:left="142"/>
        <w:jc w:val="center"/>
      </w:pPr>
      <w:r>
        <w:rPr>
          <w:rFonts w:ascii="Book Antiqua" w:hAnsi="Book Antiqua"/>
          <w:b/>
          <w:sz w:val="36"/>
          <w:szCs w:val="36"/>
          <w:shd w:val="clear" w:color="auto" w:fill="FFFF00"/>
        </w:rPr>
        <w:t>Jeudi 28 Juin 2018 à 18 h 30</w:t>
      </w:r>
    </w:p>
    <w:p w:rsidR="009D0534" w:rsidRDefault="0021356B">
      <w:pPr>
        <w:spacing w:after="0" w:line="240" w:lineRule="auto"/>
        <w:ind w:left="142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A </w:t>
      </w:r>
      <w:r>
        <w:rPr>
          <w:rFonts w:ascii="Book Antiqua" w:hAnsi="Book Antiqua"/>
          <w:b/>
          <w:sz w:val="32"/>
          <w:szCs w:val="32"/>
        </w:rPr>
        <w:t>Saint Maximin, Maison pour Tous Nelson Mandela,</w:t>
      </w:r>
    </w:p>
    <w:p w:rsidR="009D0534" w:rsidRDefault="0021356B">
      <w:pPr>
        <w:spacing w:after="120" w:line="240" w:lineRule="auto"/>
        <w:ind w:left="142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1, rue de l’Abbé Jules Martin (à côté de l’église)</w:t>
      </w:r>
    </w:p>
    <w:p w:rsidR="009D0534" w:rsidRDefault="009D0534">
      <w:pPr>
        <w:spacing w:after="0" w:line="240" w:lineRule="auto"/>
      </w:pPr>
      <w:bookmarkStart w:id="0" w:name="_Hlk514962139"/>
      <w:r w:rsidRPr="009D0534">
        <w:rPr>
          <w:rFonts w:ascii="Book Antiqua" w:eastAsia="Times New Roman" w:hAnsi="Book Antiqua" w:cs="Times New Roman"/>
          <w:color w:val="auto"/>
          <w:sz w:val="24"/>
          <w:szCs w:val="24"/>
        </w:rPr>
        <w:pict>
          <v:shape id="_x0000_s1028" type="#_x0000_t202" style="position:absolute;margin-left:334.05pt;margin-top:1.1pt;width:138.75pt;height:190.8pt;z-index:251662336;visibility:visible;mso-position-horizontal-relative:margin" stroked="f">
            <v:textbox style="mso-rotate-with-shape:t">
              <w:txbxContent>
                <w:p w:rsidR="009D0534" w:rsidRDefault="0021356B">
                  <w:r>
                    <w:rPr>
                      <w:noProof/>
                    </w:rPr>
                    <w:drawing>
                      <wp:inline distT="0" distB="0" distL="0" distR="0">
                        <wp:extent cx="1571625" cy="2381253"/>
                        <wp:effectExtent l="0" t="0" r="0" b="0"/>
                        <wp:docPr id="2" name="Image 6" descr="Pierre-Yves Chanu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1625" cy="23812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844043" cy="2774253"/>
                        <wp:effectExtent l="0" t="0" r="0" b="0"/>
                        <wp:docPr id="3" name="Image 5" descr="RÃ©sultat de recherche d'images pour &quot;Denis DURAND Ã©conomiste PCF&quot;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43" cy="27742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21356B">
        <w:rPr>
          <w:rFonts w:ascii="Book Antiqua" w:hAnsi="Book Antiqua"/>
          <w:b/>
          <w:sz w:val="32"/>
          <w:szCs w:val="32"/>
        </w:rPr>
        <w:t xml:space="preserve">Conférencier : Pierre Yves CHANU </w:t>
      </w:r>
    </w:p>
    <w:p w:rsidR="009D0534" w:rsidRDefault="0021356B">
      <w:pPr>
        <w:suppressAutoHyphens w:val="0"/>
        <w:spacing w:after="0" w:line="240" w:lineRule="auto"/>
        <w:jc w:val="both"/>
        <w:textAlignment w:val="auto"/>
      </w:pPr>
      <w:r>
        <w:rPr>
          <w:rFonts w:ascii="Book Antiqua" w:eastAsia="Times New Roman" w:hAnsi="Book Antiqua" w:cs="Times New Roman"/>
          <w:color w:val="auto"/>
          <w:sz w:val="24"/>
          <w:szCs w:val="24"/>
        </w:rPr>
        <w:t xml:space="preserve">Économiste, Conseiller confédéral de la CGT - Spécialiste </w:t>
      </w:r>
      <w:r>
        <w:rPr>
          <w:rFonts w:ascii="Book Antiqua" w:hAnsi="Book Antiqua"/>
          <w:color w:val="1B1B1B"/>
          <w:sz w:val="24"/>
          <w:szCs w:val="24"/>
          <w:shd w:val="clear" w:color="auto" w:fill="FFFFFF"/>
        </w:rPr>
        <w:t>Économiste, membre du conseil national du PCF, Denis D</w:t>
      </w:r>
      <w:r>
        <w:rPr>
          <w:rFonts w:ascii="Book Antiqua" w:hAnsi="Book Antiqua"/>
          <w:color w:val="1B1B1B"/>
          <w:sz w:val="24"/>
          <w:szCs w:val="24"/>
          <w:shd w:val="clear" w:color="auto" w:fill="FFFFFF"/>
        </w:rPr>
        <w:t>u</w:t>
      </w:r>
      <w:r>
        <w:rPr>
          <w:rFonts w:ascii="Book Antiqua" w:hAnsi="Book Antiqua"/>
          <w:color w:val="1B1B1B"/>
          <w:sz w:val="24"/>
          <w:szCs w:val="24"/>
          <w:shd w:val="clear" w:color="auto" w:fill="FFFFFF"/>
        </w:rPr>
        <w:t>rand</w:t>
      </w:r>
      <w:r>
        <w:rPr>
          <w:rFonts w:ascii="Book Antiqua" w:hAnsi="Book Antiqua"/>
          <w:color w:val="1B1B1B"/>
          <w:sz w:val="24"/>
          <w:szCs w:val="24"/>
          <w:shd w:val="clear" w:color="auto" w:fill="FFFFFF"/>
        </w:rPr>
        <w:t xml:space="preserve"> est ancien directeur adjoint à la Banque de France, a</w:t>
      </w:r>
      <w:r>
        <w:rPr>
          <w:rFonts w:ascii="Book Antiqua" w:hAnsi="Book Antiqua"/>
          <w:color w:val="1B1B1B"/>
          <w:sz w:val="24"/>
          <w:szCs w:val="24"/>
          <w:shd w:val="clear" w:color="auto" w:fill="FFFFFF"/>
        </w:rPr>
        <w:t>n</w:t>
      </w:r>
      <w:r>
        <w:rPr>
          <w:rFonts w:ascii="Book Antiqua" w:hAnsi="Book Antiqua"/>
          <w:color w:val="1B1B1B"/>
          <w:sz w:val="24"/>
          <w:szCs w:val="24"/>
          <w:shd w:val="clear" w:color="auto" w:fill="FFFFFF"/>
        </w:rPr>
        <w:t>cien secrétaire général du syndicat national CGT de la Banque de France, ancien membre du Conseil économique, social et environnemental (2010-2015). </w:t>
      </w:r>
      <w:r>
        <w:rPr>
          <w:rStyle w:val="lev"/>
          <w:rFonts w:ascii="Book Antiqua" w:hAnsi="Book Antiqua"/>
          <w:color w:val="323232"/>
          <w:sz w:val="24"/>
          <w:szCs w:val="24"/>
          <w:shd w:val="clear" w:color="auto" w:fill="FFFFFF"/>
        </w:rPr>
        <w:t xml:space="preserve">Pierre-Yves </w:t>
      </w:r>
      <w:proofErr w:type="spellStart"/>
      <w:r>
        <w:rPr>
          <w:rStyle w:val="lev"/>
          <w:rFonts w:ascii="Book Antiqua" w:hAnsi="Book Antiqua"/>
          <w:color w:val="323232"/>
          <w:sz w:val="24"/>
          <w:szCs w:val="24"/>
          <w:shd w:val="clear" w:color="auto" w:fill="FFFFFF"/>
        </w:rPr>
        <w:t>Ch</w:t>
      </w:r>
      <w:r>
        <w:rPr>
          <w:rStyle w:val="lev"/>
          <w:rFonts w:ascii="Book Antiqua" w:hAnsi="Book Antiqua"/>
          <w:color w:val="323232"/>
          <w:sz w:val="24"/>
          <w:szCs w:val="24"/>
          <w:shd w:val="clear" w:color="auto" w:fill="FFFFFF"/>
        </w:rPr>
        <w:t>a</w:t>
      </w:r>
      <w:r>
        <w:rPr>
          <w:rStyle w:val="lev"/>
          <w:rFonts w:ascii="Book Antiqua" w:hAnsi="Book Antiqua"/>
          <w:color w:val="323232"/>
          <w:sz w:val="24"/>
          <w:szCs w:val="24"/>
          <w:shd w:val="clear" w:color="auto" w:fill="FFFFFF"/>
        </w:rPr>
        <w:t>nu</w:t>
      </w:r>
      <w:proofErr w:type="spellEnd"/>
      <w:r>
        <w:rPr>
          <w:rFonts w:ascii="Book Antiqua" w:hAnsi="Book Antiqua" w:cs="Arial"/>
          <w:color w:val="323232"/>
          <w:sz w:val="24"/>
          <w:szCs w:val="24"/>
          <w:shd w:val="clear" w:color="auto" w:fill="FFFFFF"/>
        </w:rPr>
        <w:t xml:space="preserve"> est vice-président de </w:t>
      </w:r>
      <w:r>
        <w:rPr>
          <w:rFonts w:ascii="Book Antiqua" w:hAnsi="Book Antiqua" w:cs="Arial"/>
          <w:b/>
          <w:color w:val="323232"/>
          <w:sz w:val="24"/>
          <w:szCs w:val="24"/>
          <w:shd w:val="clear" w:color="auto" w:fill="FFFFFF"/>
        </w:rPr>
        <w:t>l’</w:t>
      </w:r>
      <w:proofErr w:type="spellStart"/>
      <w:r w:rsidR="009D0534">
        <w:fldChar w:fldCharType="begin"/>
      </w:r>
      <w:r w:rsidR="009D0534">
        <w:instrText xml:space="preserve"> HYPERLINK  "http://www.acoss.fr/" </w:instrText>
      </w:r>
      <w:r w:rsidR="009D0534">
        <w:fldChar w:fldCharType="separate"/>
      </w:r>
      <w:r>
        <w:rPr>
          <w:rStyle w:val="Lienhypertexte"/>
          <w:rFonts w:ascii="Book Antiqua" w:hAnsi="Book Antiqua" w:cs="Arial"/>
          <w:b/>
          <w:color w:val="auto"/>
          <w:sz w:val="24"/>
          <w:szCs w:val="24"/>
          <w:shd w:val="clear" w:color="auto" w:fill="FFFFFF"/>
        </w:rPr>
        <w:t>Acoss</w:t>
      </w:r>
      <w:proofErr w:type="spellEnd"/>
      <w:r w:rsidR="009D0534">
        <w:fldChar w:fldCharType="end"/>
      </w:r>
      <w:r>
        <w:rPr>
          <w:rFonts w:ascii="Book Antiqua" w:hAnsi="Book Antiqua" w:cs="Arial"/>
          <w:b/>
          <w:color w:val="auto"/>
          <w:sz w:val="24"/>
          <w:szCs w:val="24"/>
          <w:shd w:val="clear" w:color="auto" w:fill="FFFFFF"/>
        </w:rPr>
        <w:t> (Agence centrale des org</w:t>
      </w:r>
      <w:r>
        <w:rPr>
          <w:rFonts w:ascii="Book Antiqua" w:hAnsi="Book Antiqua" w:cs="Arial"/>
          <w:b/>
          <w:color w:val="auto"/>
          <w:sz w:val="24"/>
          <w:szCs w:val="24"/>
          <w:shd w:val="clear" w:color="auto" w:fill="FFFFFF"/>
        </w:rPr>
        <w:t>a</w:t>
      </w:r>
      <w:r>
        <w:rPr>
          <w:rFonts w:ascii="Book Antiqua" w:hAnsi="Book Antiqua" w:cs="Arial"/>
          <w:b/>
          <w:color w:val="auto"/>
          <w:sz w:val="24"/>
          <w:szCs w:val="24"/>
          <w:shd w:val="clear" w:color="auto" w:fill="FFFFFF"/>
        </w:rPr>
        <w:t>nismes de Sécurité sociale).</w:t>
      </w:r>
      <w:r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 xml:space="preserve"> Il s’occupe notamment du do</w:t>
      </w:r>
      <w:r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>s</w:t>
      </w:r>
      <w:r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>sier des retraites pour la </w:t>
      </w:r>
      <w:hyperlink r:id="rId9" w:history="1">
        <w:r>
          <w:rPr>
            <w:rStyle w:val="Lienhypertexte"/>
            <w:rFonts w:ascii="Book Antiqua" w:hAnsi="Book Antiqua" w:cs="Arial"/>
            <w:color w:val="auto"/>
            <w:sz w:val="24"/>
            <w:szCs w:val="24"/>
            <w:shd w:val="clear" w:color="auto" w:fill="FFFFFF"/>
          </w:rPr>
          <w:t>CGT</w:t>
        </w:r>
      </w:hyperlink>
      <w:r>
        <w:rPr>
          <w:rFonts w:ascii="Book Antiqua" w:hAnsi="Book Antiqua" w:cs="Arial"/>
          <w:color w:val="auto"/>
          <w:sz w:val="24"/>
          <w:szCs w:val="24"/>
          <w:shd w:val="clear" w:color="auto" w:fill="FFFFFF"/>
        </w:rPr>
        <w:t xml:space="preserve"> et </w:t>
      </w:r>
      <w:r>
        <w:rPr>
          <w:rFonts w:ascii="Book Antiqua" w:hAnsi="Book Antiqua" w:cs="Arial"/>
          <w:color w:val="323232"/>
          <w:sz w:val="24"/>
          <w:szCs w:val="24"/>
          <w:shd w:val="clear" w:color="auto" w:fill="FFFFFF"/>
        </w:rPr>
        <w:t>a participé à de nombreux ouvrages dont </w:t>
      </w:r>
      <w:r>
        <w:rPr>
          <w:rStyle w:val="Accentuation"/>
          <w:rFonts w:ascii="Book Antiqua" w:hAnsi="Book Antiqua" w:cs="Arial"/>
          <w:color w:val="323232"/>
          <w:sz w:val="24"/>
          <w:szCs w:val="24"/>
          <w:shd w:val="clear" w:color="auto" w:fill="FFFFFF"/>
        </w:rPr>
        <w:t>Le petit livre des ret</w:t>
      </w:r>
      <w:r>
        <w:rPr>
          <w:rStyle w:val="Accentuation"/>
          <w:rFonts w:ascii="Book Antiqua" w:hAnsi="Book Antiqua" w:cs="Arial"/>
          <w:color w:val="323232"/>
          <w:sz w:val="24"/>
          <w:szCs w:val="24"/>
          <w:shd w:val="clear" w:color="auto" w:fill="FFFFFF"/>
        </w:rPr>
        <w:t>raites à l’usage de ceux qui veulent les défendre </w:t>
      </w:r>
      <w:r>
        <w:rPr>
          <w:rFonts w:ascii="Book Antiqua" w:hAnsi="Book Antiqua" w:cs="Arial"/>
          <w:color w:val="323232"/>
          <w:sz w:val="24"/>
          <w:szCs w:val="24"/>
          <w:shd w:val="clear" w:color="auto" w:fill="FFFFFF"/>
        </w:rPr>
        <w:t>(Éditions de l’Atelier, 2010).</w:t>
      </w:r>
    </w:p>
    <w:bookmarkEnd w:id="0"/>
    <w:p w:rsidR="009D0534" w:rsidRDefault="009D0534">
      <w:pPr>
        <w:suppressAutoHyphens w:val="0"/>
        <w:spacing w:after="0" w:line="240" w:lineRule="auto"/>
        <w:jc w:val="both"/>
        <w:textAlignment w:val="auto"/>
        <w:rPr>
          <w:rFonts w:ascii="Book Antiqua" w:eastAsia="Times New Roman" w:hAnsi="Book Antiqua" w:cs="Times New Roman"/>
          <w:color w:val="auto"/>
          <w:sz w:val="24"/>
          <w:szCs w:val="24"/>
        </w:rPr>
      </w:pPr>
    </w:p>
    <w:p w:rsidR="009D0534" w:rsidRDefault="0021356B">
      <w:pPr>
        <w:spacing w:after="120" w:line="240" w:lineRule="auto"/>
        <w:ind w:left="-6" w:hanging="11"/>
        <w:rPr>
          <w:rFonts w:ascii="Arial" w:eastAsia="Arial" w:hAnsi="Arial" w:cs="Arial"/>
          <w:b/>
          <w:color w:val="444444"/>
        </w:rPr>
      </w:pPr>
      <w:r>
        <w:rPr>
          <w:rFonts w:ascii="Arial" w:eastAsia="Arial" w:hAnsi="Arial" w:cs="Arial"/>
          <w:b/>
          <w:color w:val="444444"/>
        </w:rPr>
        <w:t>Programme : Accueil à 18 h 30</w:t>
      </w:r>
    </w:p>
    <w:p w:rsidR="009D0534" w:rsidRDefault="0021356B">
      <w:pPr>
        <w:spacing w:after="120" w:line="240" w:lineRule="auto"/>
        <w:ind w:left="-6" w:hanging="11"/>
        <w:rPr>
          <w:rFonts w:ascii="Arial" w:eastAsia="Arial" w:hAnsi="Arial" w:cs="Arial"/>
          <w:b/>
          <w:color w:val="444444"/>
        </w:rPr>
      </w:pPr>
      <w:r>
        <w:rPr>
          <w:rFonts w:ascii="Arial" w:eastAsia="Arial" w:hAnsi="Arial" w:cs="Arial"/>
          <w:b/>
          <w:color w:val="444444"/>
        </w:rPr>
        <w:t>Conférence à 19 h 00</w:t>
      </w:r>
    </w:p>
    <w:p w:rsidR="009D0534" w:rsidRDefault="0021356B">
      <w:pPr>
        <w:spacing w:after="120" w:line="240" w:lineRule="auto"/>
        <w:ind w:left="-6" w:hanging="11"/>
        <w:rPr>
          <w:rFonts w:ascii="Arial" w:eastAsia="Arial" w:hAnsi="Arial" w:cs="Arial"/>
          <w:b/>
          <w:color w:val="444444"/>
        </w:rPr>
      </w:pPr>
      <w:r>
        <w:rPr>
          <w:rFonts w:ascii="Arial" w:eastAsia="Arial" w:hAnsi="Arial" w:cs="Arial"/>
          <w:b/>
          <w:color w:val="444444"/>
        </w:rPr>
        <w:t>Pause casse-croûte à 20 H 00</w:t>
      </w:r>
    </w:p>
    <w:p w:rsidR="009D0534" w:rsidRDefault="0021356B">
      <w:pPr>
        <w:spacing w:after="120" w:line="240" w:lineRule="auto"/>
        <w:ind w:left="-6" w:hanging="11"/>
        <w:rPr>
          <w:rFonts w:ascii="Arial" w:eastAsia="Arial" w:hAnsi="Arial" w:cs="Arial"/>
          <w:b/>
          <w:color w:val="444444"/>
        </w:rPr>
      </w:pPr>
      <w:r>
        <w:rPr>
          <w:rFonts w:ascii="Arial" w:eastAsia="Arial" w:hAnsi="Arial" w:cs="Arial"/>
          <w:b/>
          <w:color w:val="444444"/>
        </w:rPr>
        <w:t xml:space="preserve">Débats de 20 h 30 à 21 h 50 </w:t>
      </w:r>
    </w:p>
    <w:p w:rsidR="009D0534" w:rsidRDefault="0021356B">
      <w:pPr>
        <w:spacing w:after="240" w:line="240" w:lineRule="auto"/>
        <w:ind w:left="-6" w:hanging="11"/>
        <w:rPr>
          <w:rFonts w:ascii="Arial" w:eastAsia="Arial" w:hAnsi="Arial" w:cs="Arial"/>
          <w:b/>
          <w:color w:val="444444"/>
        </w:rPr>
      </w:pPr>
      <w:r>
        <w:rPr>
          <w:rFonts w:ascii="Arial" w:eastAsia="Arial" w:hAnsi="Arial" w:cs="Arial"/>
          <w:b/>
          <w:color w:val="444444"/>
        </w:rPr>
        <w:t xml:space="preserve">Fermeture à 22 h 00 </w:t>
      </w:r>
    </w:p>
    <w:p w:rsidR="009D0534" w:rsidRDefault="009D0534">
      <w:pPr>
        <w:spacing w:after="240" w:line="240" w:lineRule="auto"/>
        <w:ind w:left="-6" w:hanging="11"/>
      </w:pPr>
    </w:p>
    <w:p w:rsidR="009D0534" w:rsidRDefault="0021356B">
      <w:pPr>
        <w:spacing w:after="0"/>
        <w:ind w:left="10" w:right="8" w:hanging="10"/>
        <w:jc w:val="center"/>
      </w:pPr>
      <w:r>
        <w:rPr>
          <w:rFonts w:ascii="Arial" w:eastAsia="Arial" w:hAnsi="Arial" w:cs="Arial"/>
          <w:sz w:val="28"/>
        </w:rPr>
        <w:t xml:space="preserve">Bernard LAMIRAND </w:t>
      </w:r>
      <w:r>
        <w:rPr>
          <w:rFonts w:ascii="Arial" w:eastAsia="Arial" w:hAnsi="Arial" w:cs="Arial"/>
          <w:sz w:val="28"/>
        </w:rPr>
        <w:t xml:space="preserve">                                                Norbert BOULANGER </w:t>
      </w:r>
    </w:p>
    <w:p w:rsidR="009D0534" w:rsidRDefault="0021356B">
      <w:pPr>
        <w:spacing w:after="213"/>
        <w:ind w:left="10" w:right="6" w:hanging="10"/>
        <w:jc w:val="center"/>
      </w:pPr>
      <w:r>
        <w:rPr>
          <w:rFonts w:ascii="Arial" w:eastAsia="Arial" w:hAnsi="Arial" w:cs="Arial"/>
          <w:sz w:val="28"/>
        </w:rPr>
        <w:t xml:space="preserve">Président                                                                   Secrétaire. </w:t>
      </w:r>
    </w:p>
    <w:p w:rsidR="009D0534" w:rsidRDefault="0021356B">
      <w:pPr>
        <w:spacing w:after="0"/>
        <w:ind w:left="-5" w:hanging="10"/>
      </w:pPr>
      <w:r>
        <w:rPr>
          <w:rFonts w:ascii="Arial" w:eastAsia="Arial" w:hAnsi="Arial" w:cs="Arial"/>
          <w:sz w:val="28"/>
        </w:rPr>
        <w:t>Vous trouverez  ci-joint un bulletin réponse de participation à nous retourner par Mail à :</w:t>
      </w:r>
      <w:r>
        <w:rPr>
          <w:rFonts w:ascii="Arial" w:eastAsia="Arial" w:hAnsi="Arial" w:cs="Arial"/>
        </w:rPr>
        <w:t xml:space="preserve"> </w:t>
      </w:r>
    </w:p>
    <w:p w:rsidR="009D0534" w:rsidRDefault="0021356B">
      <w:pPr>
        <w:spacing w:after="221"/>
      </w:pPr>
      <w:r>
        <w:rPr>
          <w:rFonts w:ascii="Arial" w:eastAsia="Arial" w:hAnsi="Arial" w:cs="Arial"/>
          <w:color w:val="0000FF"/>
          <w:u w:val="single" w:color="0000FF"/>
        </w:rPr>
        <w:t>espacem</w:t>
      </w:r>
      <w:r>
        <w:rPr>
          <w:rFonts w:ascii="Arial" w:eastAsia="Arial" w:hAnsi="Arial" w:cs="Arial"/>
          <w:color w:val="0000FF"/>
          <w:u w:val="single" w:color="0000FF"/>
        </w:rPr>
        <w:t>arx60@orange.fr</w:t>
      </w:r>
      <w:r>
        <w:rPr>
          <w:rFonts w:ascii="Arial" w:eastAsia="Arial" w:hAnsi="Arial" w:cs="Arial"/>
        </w:rPr>
        <w:t xml:space="preserve"> ou à   </w:t>
      </w:r>
      <w:r>
        <w:rPr>
          <w:rFonts w:ascii="Arial" w:eastAsia="Arial" w:hAnsi="Arial" w:cs="Arial"/>
          <w:color w:val="0000FF"/>
          <w:u w:val="single" w:color="0000FF"/>
        </w:rPr>
        <w:t>bernard.lamirand@free.fr</w:t>
      </w:r>
      <w:r>
        <w:rPr>
          <w:rFonts w:ascii="Arial" w:eastAsia="Arial" w:hAnsi="Arial" w:cs="Arial"/>
        </w:rPr>
        <w:t xml:space="preserve">  </w:t>
      </w:r>
    </w:p>
    <w:p w:rsidR="009D0534" w:rsidRDefault="009D0534">
      <w:pPr>
        <w:spacing w:after="221"/>
      </w:pPr>
    </w:p>
    <w:p w:rsidR="009D0534" w:rsidRDefault="009D0534">
      <w:pPr>
        <w:spacing w:after="221"/>
      </w:pPr>
    </w:p>
    <w:p w:rsidR="009D0534" w:rsidRDefault="0021356B">
      <w:pPr>
        <w:spacing w:after="16"/>
      </w:pPr>
      <w:r>
        <w:rPr>
          <w:rFonts w:ascii="Arial" w:eastAsia="Arial" w:hAnsi="Arial" w:cs="Arial"/>
          <w:sz w:val="24"/>
        </w:rPr>
        <w:t xml:space="preserve">  </w:t>
      </w:r>
      <w:r>
        <w:rPr>
          <w:noProof/>
        </w:rPr>
        <w:drawing>
          <wp:inline distT="0" distB="0" distL="0" distR="0">
            <wp:extent cx="914400" cy="761996"/>
            <wp:effectExtent l="0" t="0" r="0" b="0"/>
            <wp:docPr id="4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i/>
          <w:color w:val="0309ED"/>
          <w:sz w:val="28"/>
        </w:rPr>
        <w:t>Association Bernard DE LA SALA - Espace MARX60</w:t>
      </w:r>
      <w:r>
        <w:rPr>
          <w:rFonts w:ascii="Times New Roman" w:eastAsia="Times New Roman" w:hAnsi="Times New Roman" w:cs="Times New Roman"/>
          <w:i/>
          <w:color w:val="00B0F0"/>
          <w:sz w:val="24"/>
        </w:rPr>
        <w:t xml:space="preserve"> </w:t>
      </w:r>
    </w:p>
    <w:p w:rsidR="009D0534" w:rsidRDefault="0021356B">
      <w:pPr>
        <w:spacing w:after="5"/>
        <w:ind w:right="128"/>
        <w:jc w:val="center"/>
      </w:pPr>
      <w:r>
        <w:rPr>
          <w:rFonts w:ascii="Arial" w:eastAsia="Arial" w:hAnsi="Arial" w:cs="Arial"/>
          <w:i/>
          <w:sz w:val="20"/>
        </w:rPr>
        <w:t>(Association loi 1901 déclarée le 22 Février 2011</w:t>
      </w:r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Sous-Préfecture</w:t>
      </w:r>
      <w:proofErr w:type="spellEnd"/>
      <w:r>
        <w:rPr>
          <w:rFonts w:ascii="Arial" w:eastAsia="Arial" w:hAnsi="Arial" w:cs="Arial"/>
          <w:sz w:val="20"/>
        </w:rPr>
        <w:t xml:space="preserve"> de Senlis)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9D0534" w:rsidRDefault="0021356B">
      <w:pPr>
        <w:spacing w:after="98"/>
        <w:ind w:left="10" w:right="2" w:hanging="10"/>
        <w:jc w:val="center"/>
      </w:pPr>
      <w:r>
        <w:rPr>
          <w:rFonts w:ascii="Arial" w:eastAsia="Arial" w:hAnsi="Arial" w:cs="Arial"/>
          <w:i/>
        </w:rPr>
        <w:t>Siège social : 57, rue Pasteur – 60180 Nogent sur Oise</w:t>
      </w:r>
      <w:r>
        <w:rPr>
          <w:rFonts w:ascii="Arial" w:eastAsia="Arial" w:hAnsi="Arial" w:cs="Arial"/>
          <w:i/>
          <w:sz w:val="20"/>
        </w:rPr>
        <w:t xml:space="preserve"> </w:t>
      </w:r>
    </w:p>
    <w:p w:rsidR="009D0534" w:rsidRDefault="0021356B">
      <w:pPr>
        <w:spacing w:after="98"/>
        <w:ind w:left="10" w:hanging="10"/>
        <w:jc w:val="center"/>
      </w:pPr>
      <w:r>
        <w:rPr>
          <w:rFonts w:ascii="Arial" w:eastAsia="Arial" w:hAnsi="Arial" w:cs="Arial"/>
          <w:i/>
        </w:rPr>
        <w:t xml:space="preserve">Tél : 06 81 74 10 </w:t>
      </w:r>
      <w:r>
        <w:rPr>
          <w:rFonts w:ascii="Arial" w:eastAsia="Arial" w:hAnsi="Arial" w:cs="Arial"/>
          <w:i/>
        </w:rPr>
        <w:t xml:space="preserve">55 – Mail : bernard.lamirand@free.fr </w:t>
      </w:r>
    </w:p>
    <w:p w:rsidR="009D0534" w:rsidRDefault="0021356B">
      <w:pPr>
        <w:spacing w:after="239"/>
        <w:ind w:left="10" w:right="121" w:hanging="10"/>
        <w:jc w:val="center"/>
      </w:pPr>
      <w:r>
        <w:rPr>
          <w:rFonts w:ascii="Arial" w:eastAsia="Arial" w:hAnsi="Arial" w:cs="Arial"/>
          <w:b/>
          <w:sz w:val="40"/>
        </w:rPr>
        <w:t xml:space="preserve">Bulletin Réponse </w:t>
      </w:r>
    </w:p>
    <w:p w:rsidR="009D0534" w:rsidRDefault="0021356B">
      <w:pPr>
        <w:spacing w:after="0"/>
        <w:ind w:left="2855"/>
      </w:pPr>
      <w:r>
        <w:rPr>
          <w:rFonts w:ascii="Arial" w:eastAsia="Arial" w:hAnsi="Arial" w:cs="Arial"/>
          <w:b/>
          <w:sz w:val="44"/>
        </w:rPr>
        <w:t xml:space="preserve">Conférence débat sur :  </w:t>
      </w:r>
    </w:p>
    <w:p w:rsidR="009D0534" w:rsidRDefault="0021356B">
      <w:pPr>
        <w:spacing w:after="0" w:line="240" w:lineRule="auto"/>
        <w:jc w:val="center"/>
        <w:rPr>
          <w:rFonts w:ascii="Arial Narrow" w:hAnsi="Arial Narrow" w:cs="Arial Narrow"/>
          <w:b/>
          <w:bCs/>
          <w:color w:val="auto"/>
          <w:sz w:val="40"/>
          <w:szCs w:val="40"/>
          <w:shd w:val="clear" w:color="auto" w:fill="FFFF00"/>
        </w:rPr>
      </w:pPr>
      <w:r>
        <w:rPr>
          <w:rFonts w:ascii="Arial Narrow" w:hAnsi="Arial Narrow" w:cs="Arial Narrow"/>
          <w:b/>
          <w:bCs/>
          <w:color w:val="auto"/>
          <w:sz w:val="40"/>
          <w:szCs w:val="40"/>
          <w:shd w:val="clear" w:color="auto" w:fill="FFFF00"/>
        </w:rPr>
        <w:t>Réflexions Marxistes sur :</w:t>
      </w:r>
    </w:p>
    <w:p w:rsidR="009D0534" w:rsidRDefault="0021356B">
      <w:pPr>
        <w:spacing w:after="120" w:line="240" w:lineRule="auto"/>
        <w:jc w:val="center"/>
      </w:pPr>
      <w:r>
        <w:rPr>
          <w:rFonts w:ascii="Arial Narrow" w:hAnsi="Arial Narrow" w:cs="Arial Narrow"/>
          <w:b/>
          <w:bCs/>
          <w:color w:val="auto"/>
          <w:sz w:val="40"/>
          <w:szCs w:val="40"/>
          <w:shd w:val="clear" w:color="auto" w:fill="FFFF00"/>
        </w:rPr>
        <w:t>FINANCEMENT DE LA PROTECTION SOCIALE</w:t>
      </w:r>
    </w:p>
    <w:p w:rsidR="009D0534" w:rsidRDefault="009D0534">
      <w:pPr>
        <w:spacing w:after="0"/>
        <w:ind w:left="69"/>
        <w:jc w:val="center"/>
      </w:pPr>
    </w:p>
    <w:p w:rsidR="009D0534" w:rsidRDefault="0021356B">
      <w:pPr>
        <w:spacing w:after="369"/>
        <w:ind w:left="2122" w:hanging="10"/>
      </w:pPr>
      <w:r>
        <w:rPr>
          <w:rFonts w:ascii="Arial" w:eastAsia="Arial" w:hAnsi="Arial" w:cs="Arial"/>
          <w:sz w:val="28"/>
        </w:rPr>
        <w:t xml:space="preserve">Je participerai : OUI – NON (Rayer la mention inutile) </w:t>
      </w:r>
    </w:p>
    <w:p w:rsidR="009D0534" w:rsidRDefault="0021356B">
      <w:pPr>
        <w:spacing w:after="91"/>
        <w:ind w:left="-5" w:hanging="10"/>
      </w:pPr>
      <w:r>
        <w:rPr>
          <w:rFonts w:ascii="Arial" w:eastAsia="Arial" w:hAnsi="Arial" w:cs="Arial"/>
          <w:sz w:val="32"/>
        </w:rPr>
        <w:t xml:space="preserve">Nom et Prénom : ………………………………………………………… </w:t>
      </w:r>
    </w:p>
    <w:p w:rsidR="009D0534" w:rsidRDefault="0021356B">
      <w:pPr>
        <w:spacing w:after="91"/>
        <w:ind w:left="-5" w:hanging="10"/>
      </w:pPr>
      <w:r>
        <w:rPr>
          <w:rFonts w:ascii="Arial" w:eastAsia="Arial" w:hAnsi="Arial" w:cs="Arial"/>
          <w:sz w:val="32"/>
        </w:rPr>
        <w:t>Adresse : …………</w:t>
      </w:r>
      <w:r>
        <w:rPr>
          <w:rFonts w:ascii="Arial" w:eastAsia="Arial" w:hAnsi="Arial" w:cs="Arial"/>
          <w:sz w:val="32"/>
        </w:rPr>
        <w:t xml:space="preserve">……………………………………………………… </w:t>
      </w:r>
    </w:p>
    <w:p w:rsidR="009D0534" w:rsidRDefault="0021356B">
      <w:pPr>
        <w:spacing w:after="5"/>
        <w:ind w:left="-5" w:hanging="10"/>
      </w:pPr>
      <w:r>
        <w:rPr>
          <w:rFonts w:ascii="Arial" w:eastAsia="Arial" w:hAnsi="Arial" w:cs="Arial"/>
          <w:sz w:val="32"/>
        </w:rPr>
        <w:t xml:space="preserve">Tél :………………………Portable : …………………………………… </w:t>
      </w:r>
    </w:p>
    <w:p w:rsidR="009D0534" w:rsidRDefault="0021356B">
      <w:pPr>
        <w:spacing w:after="0"/>
      </w:pPr>
      <w:r>
        <w:t xml:space="preserve"> </w:t>
      </w:r>
    </w:p>
    <w:p w:rsidR="009D0534" w:rsidRDefault="0021356B">
      <w:pPr>
        <w:spacing w:after="0"/>
      </w:pPr>
      <w:r>
        <w:t xml:space="preserve"> </w:t>
      </w:r>
    </w:p>
    <w:sectPr w:rsidR="009D0534" w:rsidSect="009D0534">
      <w:pgSz w:w="11906" w:h="16838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56B" w:rsidRDefault="0021356B" w:rsidP="009D0534">
      <w:pPr>
        <w:spacing w:after="0" w:line="240" w:lineRule="auto"/>
      </w:pPr>
      <w:r>
        <w:separator/>
      </w:r>
    </w:p>
  </w:endnote>
  <w:endnote w:type="continuationSeparator" w:id="0">
    <w:p w:rsidR="0021356B" w:rsidRDefault="0021356B" w:rsidP="009D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56B" w:rsidRDefault="0021356B" w:rsidP="009D0534">
      <w:pPr>
        <w:spacing w:after="0" w:line="240" w:lineRule="auto"/>
      </w:pPr>
      <w:r w:rsidRPr="009D0534">
        <w:separator/>
      </w:r>
    </w:p>
  </w:footnote>
  <w:footnote w:type="continuationSeparator" w:id="0">
    <w:p w:rsidR="0021356B" w:rsidRDefault="0021356B" w:rsidP="009D0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534"/>
    <w:rsid w:val="0021356B"/>
    <w:rsid w:val="00441C0A"/>
    <w:rsid w:val="005066D8"/>
    <w:rsid w:val="009D0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0534"/>
    <w:pPr>
      <w:suppressAutoHyphens/>
    </w:pPr>
    <w:rPr>
      <w:rFonts w:eastAsia="Calibri" w:cs="Calibri"/>
      <w:color w:val="000000"/>
    </w:rPr>
  </w:style>
  <w:style w:type="paragraph" w:styleId="Titre1">
    <w:name w:val="heading 1"/>
    <w:next w:val="Normal"/>
    <w:rsid w:val="009D0534"/>
    <w:pPr>
      <w:keepNext/>
      <w:keepLines/>
      <w:suppressAutoHyphens/>
      <w:spacing w:after="40"/>
      <w:ind w:right="2"/>
      <w:jc w:val="center"/>
      <w:outlineLvl w:val="0"/>
    </w:pPr>
    <w:rPr>
      <w:rFonts w:ascii="Arial" w:eastAsia="Arial" w:hAnsi="Arial" w:cs="Arial"/>
      <w:b/>
      <w:color w:val="000000"/>
      <w:sz w:val="56"/>
      <w:shd w:val="clear" w:color="auto" w:fill="FFFF00"/>
    </w:rPr>
  </w:style>
  <w:style w:type="paragraph" w:styleId="Titre2">
    <w:name w:val="heading 2"/>
    <w:next w:val="Normal"/>
    <w:rsid w:val="009D0534"/>
    <w:pPr>
      <w:keepNext/>
      <w:keepLines/>
      <w:suppressAutoHyphens/>
      <w:spacing w:after="0"/>
      <w:ind w:left="103"/>
      <w:jc w:val="center"/>
      <w:outlineLvl w:val="1"/>
    </w:pPr>
    <w:rPr>
      <w:rFonts w:ascii="Arial" w:eastAsia="Arial" w:hAnsi="Arial" w:cs="Arial"/>
      <w:b/>
      <w:color w:val="000000"/>
      <w:sz w:val="36"/>
    </w:rPr>
  </w:style>
  <w:style w:type="paragraph" w:styleId="Titre5">
    <w:name w:val="heading 5"/>
    <w:basedOn w:val="Normal"/>
    <w:next w:val="Normal"/>
    <w:rsid w:val="009D0534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F54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rsid w:val="009D0534"/>
    <w:rPr>
      <w:rFonts w:ascii="Arial" w:eastAsia="Arial" w:hAnsi="Arial" w:cs="Arial"/>
      <w:b/>
      <w:color w:val="000000"/>
      <w:sz w:val="36"/>
    </w:rPr>
  </w:style>
  <w:style w:type="character" w:customStyle="1" w:styleId="Titre1Car">
    <w:name w:val="Titre 1 Car"/>
    <w:rsid w:val="009D0534"/>
    <w:rPr>
      <w:rFonts w:ascii="Arial" w:eastAsia="Arial" w:hAnsi="Arial" w:cs="Arial"/>
      <w:b/>
      <w:color w:val="000000"/>
      <w:sz w:val="56"/>
      <w:shd w:val="clear" w:color="auto" w:fill="FFFF00"/>
    </w:rPr>
  </w:style>
  <w:style w:type="paragraph" w:styleId="NormalWeb">
    <w:name w:val="Normal (Web)"/>
    <w:basedOn w:val="Normal"/>
    <w:rsid w:val="009D0534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lev">
    <w:name w:val="Strong"/>
    <w:basedOn w:val="Policepardfaut"/>
    <w:rsid w:val="009D0534"/>
    <w:rPr>
      <w:b/>
      <w:bCs/>
    </w:rPr>
  </w:style>
  <w:style w:type="character" w:customStyle="1" w:styleId="Titre5Car">
    <w:name w:val="Titre 5 Car"/>
    <w:basedOn w:val="Policepardfaut"/>
    <w:rsid w:val="009D0534"/>
    <w:rPr>
      <w:rFonts w:ascii="Calibri Light" w:eastAsia="Times New Roman" w:hAnsi="Calibri Light" w:cs="Times New Roman"/>
      <w:color w:val="2F5496"/>
    </w:rPr>
  </w:style>
  <w:style w:type="character" w:styleId="Lienhypertexte">
    <w:name w:val="Hyperlink"/>
    <w:basedOn w:val="Policepardfaut"/>
    <w:rsid w:val="009D0534"/>
    <w:rPr>
      <w:color w:val="0000FF"/>
      <w:u w:val="single"/>
    </w:rPr>
  </w:style>
  <w:style w:type="character" w:styleId="Accentuation">
    <w:name w:val="Emphasis"/>
    <w:basedOn w:val="Policepardfaut"/>
    <w:rsid w:val="009D0534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C0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://www.cgt.f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BOULANGER Norbert</dc:creator>
  <cp:lastModifiedBy>CERESP</cp:lastModifiedBy>
  <cp:revision>2</cp:revision>
  <dcterms:created xsi:type="dcterms:W3CDTF">2018-06-18T09:22:00Z</dcterms:created>
  <dcterms:modified xsi:type="dcterms:W3CDTF">2018-06-18T09:22:00Z</dcterms:modified>
</cp:coreProperties>
</file>